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59" w:rsidRDefault="00BF4259" w:rsidP="00486F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8pt;height:719.35pt">
            <v:imagedata r:id="rId6" o:title="005"/>
          </v:shape>
        </w:pict>
      </w:r>
    </w:p>
    <w:p w:rsidR="00BF4259" w:rsidRDefault="00BF4259" w:rsidP="00486F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9A0938" w:rsidRPr="00486FBA" w:rsidRDefault="009A0938" w:rsidP="00486FBA">
      <w:pPr>
        <w:jc w:val="center"/>
        <w:rPr>
          <w:rFonts w:ascii="Times New Roman" w:hAnsi="Times New Roman" w:cs="Times New Roman"/>
          <w:b/>
        </w:rPr>
      </w:pPr>
      <w:r w:rsidRPr="009A0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60500B" w:rsidRPr="00983459" w:rsidRDefault="0060500B" w:rsidP="006050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83459">
        <w:rPr>
          <w:rFonts w:ascii="Times New Roman" w:eastAsia="Times New Roman" w:hAnsi="Times New Roman" w:cs="Times New Roman"/>
          <w:b/>
          <w:color w:val="000000"/>
          <w:lang w:eastAsia="ru-RU"/>
        </w:rPr>
        <w:t>Рабочая программа учебного курс «Математика» разработана  на основе:</w:t>
      </w:r>
    </w:p>
    <w:p w:rsidR="0060500B" w:rsidRPr="007058DB" w:rsidRDefault="0060500B" w:rsidP="0060500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60500B" w:rsidRPr="007058DB" w:rsidRDefault="0060500B" w:rsidP="0060500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№1598 (ФГОС НОО ОВЗ);</w:t>
      </w:r>
    </w:p>
    <w:p w:rsidR="0060500B" w:rsidRPr="007058DB" w:rsidRDefault="0060500B" w:rsidP="0060500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60500B" w:rsidRPr="007058DB" w:rsidRDefault="0060500B" w:rsidP="0060500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Уставом ГБОУ «Турунтаевская СКОШИ»; </w:t>
      </w:r>
    </w:p>
    <w:p w:rsidR="0060500B" w:rsidRPr="007058DB" w:rsidRDefault="0060500B" w:rsidP="0060500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«Турунтаевская СКОШИ».</w:t>
      </w:r>
    </w:p>
    <w:p w:rsidR="0060500B" w:rsidRDefault="0060500B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Цели обучения:</w:t>
      </w:r>
    </w:p>
    <w:p w:rsidR="009A0938" w:rsidRPr="007A6C32" w:rsidRDefault="009A0938" w:rsidP="007A6C32">
      <w:pPr>
        <w:numPr>
          <w:ilvl w:val="0"/>
          <w:numId w:val="2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подготовка обучающихся к жизни в современном обществе и овладение доступными профессионально-трудовыми навыками через повышение уровня общего и математического развития учащихся, их социальная адаптация и реабилитация</w:t>
      </w:r>
      <w:r w:rsidR="00056091"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9A0938" w:rsidRPr="007A6C32" w:rsidRDefault="009A0938" w:rsidP="007A6C32">
      <w:pPr>
        <w:numPr>
          <w:ilvl w:val="0"/>
          <w:numId w:val="3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доступных умственно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обучающимся</w:t>
      </w:r>
      <w:proofErr w:type="gramEnd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9A0938" w:rsidRPr="007A6C32" w:rsidRDefault="009A0938" w:rsidP="007A6C32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коррекция и развитие познавательной деятельности и личностных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качеств</w:t>
      </w:r>
      <w:proofErr w:type="gramEnd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9A0938" w:rsidRPr="007A6C32" w:rsidRDefault="009A0938" w:rsidP="007A6C32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9A0938" w:rsidRPr="00CE2DC0" w:rsidRDefault="00CE2DC0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2DC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Планируемые результаты: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 результаты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осознание себя как гражданина России; формирование чувства гордости за свою Родину;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овладение социально-бытовыми умениями, используемыми в повседневной жизни;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владение навыками коммуникации и принятыми нормами социального взаимодействия;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принятие и освоение социальной роли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обучающегося</w:t>
      </w:r>
      <w:proofErr w:type="gramEnd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, формирование и развитие социально значимых мотивов учебной деятельности;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развитие навыков сотрудничества с взрослыми и сверстниками в разных социальных ситуациях;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формирование эстетических потребностей, ценностей и чувств; развитие этических чувств, доброжелательности и эмоционально</w:t>
      </w:r>
      <w:r w:rsidR="0001717C"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- нравственной отзывчивости, понимания и сопереживания чувствам других людей;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формирование готовности к самостоятельной жизни.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Предметные результаты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Минимальный уровень: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числового ряда 1—100 в прямом порядке; откладывание любых чисел в пределах 100, с использованием счетного материала;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названий компонентов сложения, вычитания, умножения, деления;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понимание смысла арифметических действий сложения и вычитания, умножения и деления (на равные части).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таблицы умножения однозначных чисел до 5;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порядка действий в примерах в два арифметических действия;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и применение переместительного свойства сложения и умножения;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выполнение устных и письменных действий сложения и вычитания чисел в пределах 100;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единиц измерения (меры) стоимости, длины, массы, времени и их соотношения;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различение чисел, полученных при счете и измерении, запись числа, полученного при измерении двумя мерами;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пользование календарем для установления порядка месяцев в году, количества суток в месяцах;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определение времени по часам (одним способом);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решение, составление, иллюстрирование изученных простых арифметических задач;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решение составных арифметических задач в два действия (с помощью учителя);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различение замкнутых, незамкнутых кривых, ломаных линий; вычисление длины ломаной;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учителя);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различение окружности и круга, вычерчивание окружности разных радиусов.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Достаточный уровень: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числового ряда 1—100 в прямом и обратном порядке;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счет, присчитыванием, отсчитыванием по единице и равными числовыми группами в пределах 100;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откладывание любых чисел в пределах 100 с использованием счетного материала;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названия компонентов сложения, вычитания, умножения, деления;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понимание смысла арифметических действий сложения и вычитания, умножения и деления (на равные части и по содержанию); различение двух видов деления на уровне практических действий; знание способов чтения и записи каждого вида деления;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таблицы умножения всех однозначных чисел и числа 10; правила умножения чисел 1 и 0, на 1 и 0, деления 0 и деления на 1, на 10;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порядка действий в примерах в два арифметических действия;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и применение переместительного свойство сложения и умножения;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выполнение устных и письменных действий сложения и вычитания чисел в пределах 100;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единиц (мер) измерения стоимости, длины, массы, времени и их соотношения;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различение чисел, полученных при счете и измерении, запись чисел, полученных при измерении двумя мерами (с полным набором знаков в мелких мерах);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месяцах;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определение времени по часам тремя способами с точностью до 1 мин;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решение, составление, иллюстрирование всех изученных простых арифметических задач;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краткая запись, моделирование содержания, решение составных арифметических задач в два действия;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различение замкнутых, незамкнутых кривых, ломаных линий; вычисление длины ломаной;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узнавание, называние, вычерчивание, моделирование взаимного положения двух прямых и кривых линий, многоугольников, окружностей; нахождение точки пересечения;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знание названий элементов четырехугольников, вычерчивание прямоугольника (квадрата) с помощью чертежного треугольника на нелинованной бумаге;</w:t>
      </w:r>
    </w:p>
    <w:p w:rsidR="009A0938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вычерчивание окружности разных радиусов, различение окружности и круга.</w:t>
      </w:r>
    </w:p>
    <w:p w:rsidR="00983459" w:rsidRPr="00983459" w:rsidRDefault="00983459" w:rsidP="00983459">
      <w:pPr>
        <w:pStyle w:val="a5"/>
        <w:rPr>
          <w:rFonts w:ascii="Times New Roman" w:eastAsia="Times New Roman" w:hAnsi="Times New Roman"/>
          <w:lang w:eastAsia="ru-RU"/>
        </w:rPr>
      </w:pPr>
      <w:r w:rsidRPr="00983459">
        <w:rPr>
          <w:rFonts w:ascii="Times New Roman" w:hAnsi="Times New Roman"/>
          <w:b/>
        </w:rPr>
        <w:t>«Математика». 3 класс.</w:t>
      </w:r>
      <w:r w:rsidRPr="00983459">
        <w:rPr>
          <w:rFonts w:ascii="Times New Roman" w:hAnsi="Times New Roman"/>
        </w:rPr>
        <w:t xml:space="preserve"> Т.В. Алышева.  Учебник для общеобразовательных организаций, реализующих АООП (в 2 частях). Рекомендовано Министерством образования и науки РФ, Москва «Просвещение» 2018</w:t>
      </w:r>
      <w:r w:rsidRPr="00983459">
        <w:rPr>
          <w:rFonts w:ascii="Times New Roman" w:eastAsia="Times New Roman" w:hAnsi="Times New Roman"/>
          <w:lang w:eastAsia="ru-RU"/>
        </w:rPr>
        <w:t xml:space="preserve">. </w:t>
      </w:r>
      <w:r w:rsidRPr="00983459">
        <w:rPr>
          <w:rFonts w:ascii="Times New Roman" w:hAnsi="Times New Roman"/>
          <w:b/>
        </w:rPr>
        <w:t>Программа в соответствии учебным планом 2 класса рассчит</w:t>
      </w:r>
      <w:r w:rsidR="00463800">
        <w:rPr>
          <w:rFonts w:ascii="Times New Roman" w:hAnsi="Times New Roman"/>
          <w:b/>
        </w:rPr>
        <w:t>ана на 34</w:t>
      </w:r>
      <w:r w:rsidRPr="00983459">
        <w:rPr>
          <w:rFonts w:ascii="Times New Roman" w:hAnsi="Times New Roman"/>
          <w:b/>
          <w:color w:val="FF0000"/>
        </w:rPr>
        <w:t xml:space="preserve"> </w:t>
      </w:r>
      <w:r w:rsidR="00463800">
        <w:rPr>
          <w:rFonts w:ascii="Times New Roman" w:hAnsi="Times New Roman"/>
          <w:b/>
        </w:rPr>
        <w:t>учебные недели (5 часов</w:t>
      </w:r>
      <w:r w:rsidRPr="00983459">
        <w:rPr>
          <w:rFonts w:ascii="Times New Roman" w:hAnsi="Times New Roman"/>
          <w:b/>
        </w:rPr>
        <w:t xml:space="preserve"> в неделю в соответствии с расписание</w:t>
      </w:r>
      <w:r w:rsidR="00463800">
        <w:rPr>
          <w:rFonts w:ascii="Times New Roman" w:hAnsi="Times New Roman"/>
          <w:b/>
        </w:rPr>
        <w:t>м). Количество часов в год – 170</w:t>
      </w:r>
      <w:r w:rsidRPr="00983459">
        <w:rPr>
          <w:rFonts w:ascii="Times New Roman" w:hAnsi="Times New Roman"/>
          <w:b/>
        </w:rPr>
        <w:t>ч.</w:t>
      </w:r>
    </w:p>
    <w:p w:rsidR="00983459" w:rsidRPr="007A6C32" w:rsidRDefault="00983459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КУРСА «МАТЕМАТИКА»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Нумерация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Счет предметов. Чтение и запись чисел в пределах 100. Разряды. Представление чисел в виде суммы разрядных слагаемых. Сравнение и упорядочение чисел, знаки сравнения.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Единицы измерения и их соотношения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Величины и единицы их измерения.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Единица массы (килограмм), емкости (литр), времени (минута, час, сутки, неделя, месяц, год), стоимости (рубль, копейка), длины (миллиметр, сантиметр, дециметр, метр).</w:t>
      </w:r>
      <w:proofErr w:type="gramEnd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Соотношения между единицами измерения однородных величин. Сравнение и упорядочение однородных величин.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Сложение, вычитание, умножение и деление неотрицательных целых чисел. Названия компонентов арифметических действий, знаки действий. Таблица сложения. Таблица умножения и деления. Арифметические действия с числами 0 и 1. Взаимосвязь арифметических действий. Нахождение неизвестного компонента арифметического действия. Числовое выражение. Скобки. Порядок действий. Нахождение значения числового выражения. Использование свойств арифметических действий в вычислениях (переместительное свойство сложения и умножения). Алгоритмы письменного сложения, вычитания, умножения и деления. Способы проверки правильности вычислений.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задачи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Решение текстовых задач арифметическим способом. Про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стые арифметические задачи на нахождение суммы и разности (остатка). Простые ари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фметические задачи на увеличение (уменьшение) чисел на несколько единиц. Простые ари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фметические задачи на нахождение произведения, частного (деление на равные части, 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де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ление по содержанию); увеличение в несколько раз, уменьшение в несколько раз. Про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с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тые арифметические задачи на нахождение неизвестного слагаемого. Задачи, содержащие от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ношения «больше на (в)…», «меньше на (в)…». Задачи на расчет стоимости (цена, ко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ство, общая стоимость товара). Составные арифметические задачи, решаемые в два дей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с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softHyphen/>
        <w:t>твия.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Геометрический материал</w:t>
      </w: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Пространственные отношения.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Взаимное расположение предметов в пространстве и на плоскости (выше – ниже, слева – справа, сверху – снизу, ближе – дальше, между и пр.).</w:t>
      </w:r>
      <w:proofErr w:type="gramEnd"/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Геометрические фигуры. </w:t>
      </w:r>
      <w:proofErr w:type="gramStart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 xml:space="preserve"> Замкнутые и незамкнутые кривые: окружность, дуга. Ломаные линии — замкнутая, незамкнутая. Граница многоугольника – замкнутая ломаная линия. Использование чертежных инструментов для выполнения построений.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Измерение длины отрезка. Сложение и вычитание отрезков. Измерение отрезков ломаной и вычисление ее длины.</w:t>
      </w:r>
    </w:p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Взаимное положение на плоскости геометрических фигур (пересечение, точки пересечения).</w:t>
      </w:r>
    </w:p>
    <w:p w:rsidR="009A0938" w:rsidRPr="007A6C32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C32">
        <w:rPr>
          <w:rFonts w:ascii="Times New Roman" w:eastAsia="Times New Roman" w:hAnsi="Times New Roman" w:cs="Times New Roman"/>
          <w:color w:val="000000"/>
          <w:lang w:eastAsia="ru-RU"/>
        </w:rPr>
        <w:t>Геометрические формы в окружающем мире. Распознавание и называние: куб, шар.</w:t>
      </w: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6FBA" w:rsidRDefault="00486FBA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9A0938" w:rsidRPr="007A6C32" w:rsidRDefault="009A0938" w:rsidP="007A6C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7A6C3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lastRenderedPageBreak/>
        <w:t>ТЕМАТИЧЕСКОЕ ПЛАНИРОВАНИЕ</w:t>
      </w:r>
      <w:r w:rsidR="005C79ED" w:rsidRPr="007A6C3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.</w:t>
      </w:r>
    </w:p>
    <w:tbl>
      <w:tblPr>
        <w:tblW w:w="993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2"/>
        <w:gridCol w:w="7422"/>
        <w:gridCol w:w="1843"/>
      </w:tblGrid>
      <w:tr w:rsidR="00D550B4" w:rsidRPr="007A6C32" w:rsidTr="00D550B4">
        <w:trPr>
          <w:trHeight w:val="420"/>
        </w:trPr>
        <w:tc>
          <w:tcPr>
            <w:tcW w:w="672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50B4" w:rsidRPr="007A6C32" w:rsidRDefault="00D550B4" w:rsidP="007A6C32">
            <w:pPr>
              <w:spacing w:after="15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 </w:t>
            </w:r>
            <w:proofErr w:type="gramStart"/>
            <w:r w:rsidRPr="007A6C3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п</w:t>
            </w:r>
            <w:proofErr w:type="gramEnd"/>
            <w:r w:rsidRPr="007A6C3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742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50B4" w:rsidRPr="007A6C32" w:rsidRDefault="00D550B4" w:rsidP="007A6C32">
            <w:pPr>
              <w:spacing w:after="15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Наименование раздела</w:t>
            </w:r>
            <w:r w:rsidR="00787BCD" w:rsidRPr="007A6C3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, тема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50B4" w:rsidRPr="007A6C32" w:rsidRDefault="00D550B4" w:rsidP="007A6C32">
            <w:pPr>
              <w:spacing w:after="15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Кол-во часов</w:t>
            </w: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Раздел: Второй десяток.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Нумерация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Линии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Числа, полученные при измерении величин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Сложение и вычитание чисел</w:t>
            </w: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второго десятка.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без перехода через десяток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 пересечения линий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с переходом через десяток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Вычитание с переходом через десяток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Четырёхугольники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с переходом через десяток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Скобки. Порядок действий в примерах со скобками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времени – год, месяц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Треугольники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Умножение и деление чисел второго десятка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числа 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на равные части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Многоугольники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и деление числа3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и деление числа 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и деление чисел 5, 6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месяцев в году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Раздел:</w:t>
            </w: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6C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Сотня.</w:t>
            </w: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FE3F51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Нумерация.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E3F51" w:rsidRPr="007A6C32" w:rsidRDefault="00FE3F51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Нумерация в пределах 100. Меры длины и времени. Окружность, круг. Углы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в пределах 100 без перехода через десяток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Получение круглых десятков и сотни</w:t>
            </w:r>
          </w:p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Вычитание из круглых десятков и сотни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Числа, полученные при счете и измерении.</w:t>
            </w:r>
          </w:p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на равные части. Деление по содержанию</w:t>
            </w:r>
          </w:p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Взаимное положение фигур на плоскости.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арифметических действий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чисел.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и деление чисел.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75"/>
        </w:trPr>
        <w:tc>
          <w:tcPr>
            <w:tcW w:w="67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396" w:rsidRPr="007A6C32" w:rsidTr="00D550B4">
        <w:trPr>
          <w:trHeight w:val="645"/>
        </w:trPr>
        <w:tc>
          <w:tcPr>
            <w:tcW w:w="80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F0396" w:rsidRPr="007A6C32" w:rsidRDefault="00BF0396" w:rsidP="007A6C32">
            <w:pPr>
              <w:spacing w:after="0" w:line="343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</w:t>
            </w:r>
          </w:p>
        </w:tc>
      </w:tr>
    </w:tbl>
    <w:p w:rsidR="009A0938" w:rsidRPr="007A6C32" w:rsidRDefault="009A0938" w:rsidP="007A6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A0938" w:rsidRDefault="009A0938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2DC0" w:rsidRDefault="00CE2DC0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2DC0" w:rsidRDefault="00CE2DC0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2DC0" w:rsidRDefault="00CE2DC0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2DC0" w:rsidRDefault="00CE2DC0" w:rsidP="007A6C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A6C32" w:rsidRPr="00CE2DC0" w:rsidRDefault="007A6C32" w:rsidP="007A6C32">
      <w:pPr>
        <w:spacing w:after="0"/>
        <w:ind w:left="360"/>
        <w:contextualSpacing/>
        <w:rPr>
          <w:rFonts w:ascii="Times New Roman" w:hAnsi="Times New Roman" w:cs="Times New Roman"/>
          <w:b/>
          <w:sz w:val="24"/>
        </w:rPr>
      </w:pPr>
    </w:p>
    <w:p w:rsidR="00B92230" w:rsidRPr="00CE2DC0" w:rsidRDefault="00B92230" w:rsidP="007A6C32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CE2DC0">
        <w:rPr>
          <w:rFonts w:ascii="Times New Roman" w:hAnsi="Times New Roman" w:cs="Times New Roman"/>
          <w:b/>
          <w:sz w:val="24"/>
        </w:rPr>
        <w:lastRenderedPageBreak/>
        <w:t>Календарно - тематическое планирование</w:t>
      </w:r>
    </w:p>
    <w:p w:rsidR="00E9545D" w:rsidRPr="007A6C32" w:rsidRDefault="00E9545D" w:rsidP="007A6C32">
      <w:pPr>
        <w:spacing w:after="0"/>
        <w:ind w:left="360"/>
        <w:contextualSpacing/>
        <w:rPr>
          <w:rFonts w:ascii="Times New Roman" w:hAnsi="Times New Roman" w:cs="Times New Roman"/>
          <w:b/>
        </w:rPr>
      </w:pPr>
    </w:p>
    <w:tbl>
      <w:tblPr>
        <w:tblStyle w:val="a4"/>
        <w:tblW w:w="10521" w:type="dxa"/>
        <w:tblInd w:w="360" w:type="dxa"/>
        <w:tblLayout w:type="fixed"/>
        <w:tblLook w:val="04A0"/>
      </w:tblPr>
      <w:tblGrid>
        <w:gridCol w:w="882"/>
        <w:gridCol w:w="4289"/>
        <w:gridCol w:w="1021"/>
        <w:gridCol w:w="1069"/>
        <w:gridCol w:w="992"/>
        <w:gridCol w:w="2268"/>
      </w:tblGrid>
      <w:tr w:rsidR="00B92230" w:rsidRPr="007A6C32" w:rsidTr="00BF0396">
        <w:trPr>
          <w:trHeight w:val="60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Тема раздела      Тема урока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Дата (по плану)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Дата (факт)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Корректировка </w:t>
            </w:r>
          </w:p>
        </w:tc>
      </w:tr>
      <w:tr w:rsidR="00B92230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1 четверть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B92230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5C79ED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Раздел: </w:t>
            </w:r>
            <w:r w:rsidR="00B92230"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Второй десяток.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30" w:rsidRPr="007A6C32" w:rsidRDefault="00B92230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12963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3" w:rsidRPr="007A6C32" w:rsidRDefault="00612963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63" w:rsidRPr="007A6C32" w:rsidRDefault="00612963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Повторение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63" w:rsidRPr="007A6C32" w:rsidRDefault="001618B8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3" w:rsidRPr="007A6C32" w:rsidRDefault="00612963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3" w:rsidRPr="007A6C32" w:rsidRDefault="00612963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3" w:rsidRPr="007A6C32" w:rsidRDefault="00612963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Нумерация 1-20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Однозначные и двузначные числа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Следующее и предыдущее число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Разложение числа на десятки и единицы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Знаки отношения больше, меньше, равно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Вводная контрольная работа по теме «Нумерация. Второй десяток».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 в два действия. Прибавление 1 и вычитание 1.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Линии.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Числа, полученные при изменении величин.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Меры стоимости (рубль)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6772DF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Сравнение чисел, полученных при измерении и при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предметов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6772DF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1.11</w:t>
            </w:r>
          </w:p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Меры длины (дм, см)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6772DF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6772DF" w:rsidRPr="006772DF" w:rsidRDefault="006772DF" w:rsidP="006772DF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sz w:val="22"/>
                <w:szCs w:val="22"/>
              </w:rPr>
              <w:t>Меры массы и объёма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1.14</w:t>
            </w:r>
          </w:p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sz w:val="22"/>
                <w:szCs w:val="22"/>
              </w:rPr>
              <w:t>Меры времени (части суток, сутки, неделя, часы)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Пересечение линий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Сложение и вычитание чисел второго десятка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772DF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b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Сложение и вычитание без перехода через  десяток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DF" w:rsidRPr="007A6C32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6772DF" w:rsidRDefault="006772DF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DF" w:rsidRPr="007A6C32" w:rsidRDefault="006772DF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DF" w:rsidRPr="007A6C32" w:rsidRDefault="006772DF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1.19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15+2,15-2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18+2, 2+18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20-2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16-12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Число и цифра 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C77989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7989">
              <w:rPr>
                <w:rFonts w:ascii="Times New Roman" w:hAnsi="Times New Roman" w:cs="Times New Roman"/>
                <w:b/>
                <w:sz w:val="22"/>
                <w:szCs w:val="22"/>
              </w:rPr>
              <w:t>1.24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Точка пересечения линий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6772DF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Сложение с переходом через десяток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6C32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Разложение числа на 2 числа (все случаи,1+5)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9+3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1.29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8+5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1.30</w:t>
            </w:r>
          </w:p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Замена второго и третьего слагаемого суммой. Решение примеров вида 6+4+3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1.32</w:t>
            </w:r>
          </w:p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сложения с переходом через десяток 6,7,8,9,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8C062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Работа над ошибками. </w:t>
            </w:r>
            <w:r w:rsidR="00C77989"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Углы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Вычитание с переходом через десяток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12-2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12-3. Замена первого и второго вычитаемого одним числом (12-2-1)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12-4. Замена первого и второго вычитаемого одним числом (12-2-2)Решение примеров вида 12-5. Замена первого и второго вычитаемого одним числом (12-2-3)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12-6. Замена первого и второго вычитаемого одним числом (12-2-4)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12-7. Замена первого и второго вычитаемого одним числом (12-2-5)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1.39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12-8. Замена первого и второго вычитаемого одним числом (12-2-6)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вида 12-9. Замена первого и второго вычитаемого одним числом (12-2-7)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8C062F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Проверочная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Четырехугольники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F3920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20" w:rsidRDefault="007F3920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7F3920" w:rsidRDefault="007F3920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3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7A6C32" w:rsidRDefault="007F3920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Default="007F3920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7A6C32" w:rsidRDefault="007F3920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20" w:rsidRPr="007A6C32" w:rsidRDefault="007F3920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Сложение и вычитание с переходом через десяток (все случаи)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6772DF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A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1.43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и вычитание с переходом через десяток (все случаи)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A72758" w:rsidRDefault="00A72758" w:rsidP="00A72758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A72758" w:rsidRPr="00A72758" w:rsidRDefault="00A72758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1.45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beforeAutospacing="1" w:line="343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Скобки. Порядок действий в примерах со скобками. 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58" w:rsidRPr="00C77989" w:rsidRDefault="00A72758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Меры времени – год, месяц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Треугольники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C77989" w:rsidRDefault="00C77989" w:rsidP="00463800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Умножение и деление чисел второго десятка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A72758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1.49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Умножение числа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A72758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1.50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Умножение числа  2. Замена сложения умножением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92" w:rsidRPr="00E01192" w:rsidRDefault="00E01192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Замена сложения умножением в решении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задач. Компоненты умножения.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86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1.54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на умножение. Таблица на 2. Замена умножения сложением. Решение примеров в 2 действия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E01192" w:rsidRPr="00E01192" w:rsidRDefault="00E01192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Деление на равные части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Деление на 2 равные части.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E01192" w:rsidRPr="00E01192" w:rsidRDefault="00E01192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beforeAutospacing="1" w:line="343" w:lineRule="atLeast"/>
              <w:rPr>
                <w:rFonts w:ascii="Times New Roman" w:eastAsia="Times New Roman" w:hAnsi="Times New Roman" w:cs="Times New Roman"/>
                <w:color w:val="767676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 (условие, решение, ответ)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1.59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3 равные части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4 равные части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Компоненты деления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Деление на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Многоугольники. Углы, вершины, стороны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1.65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Умножение числа 3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умножения на 3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1.67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Деление на 3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умножения и деления на 3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E01192" w:rsidRPr="00E01192" w:rsidRDefault="00E01192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1.69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1.70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Умножение числа 4</w:t>
            </w: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</w:p>
          <w:p w:rsidR="00C77989" w:rsidRPr="007A6C32" w:rsidRDefault="00C77989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  <w:p w:rsidR="00C77989" w:rsidRPr="007A6C32" w:rsidRDefault="00C77989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E01192" w:rsidRPr="00E01192" w:rsidRDefault="00E01192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Деление на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деления и умножения на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Таблица умножения на 5. Таблица умножения на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7F3920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7F3920" w:rsidP="007F3920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Решение примеров и задач на умножение и деление в 2 действия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E0119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7F3920" w:rsidP="007F3920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5 и на 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F3920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20" w:rsidRDefault="007F3920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993E1C" w:rsidRDefault="007F3920" w:rsidP="007F3920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7A6C32" w:rsidRDefault="007F3920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Default="007F3920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920" w:rsidRPr="007A6C32" w:rsidRDefault="007F3920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20" w:rsidRPr="007A6C32" w:rsidRDefault="007F3920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1.79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7F3920" w:rsidP="007F3920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Последовательность месяцев в году.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Умножение и деление на 2,3,4,5,6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Переместительный закон умножения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0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Составление краткой записи задачи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1.86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Шар, круг, окружность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Раздел: Сотня. Нумерация.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66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2.87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2.88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Круглые десятки</w:t>
            </w:r>
          </w:p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Закрепление </w:t>
            </w:r>
            <w:proofErr w:type="gramStart"/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E26" w:rsidRPr="000D5E26" w:rsidRDefault="000D5E26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2.89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Меры стоимости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Числа 21-100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Увеличение чисел на 1 в пределах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Уменьшение чисел на 1 в пределах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разрядов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и вычитание двузначных чисел и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Таблица разрядов. Сотня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Мера длины – метр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2.98</w:t>
            </w:r>
          </w:p>
          <w:p w:rsidR="00486FBA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2.99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Меры времени. Календарь. Год.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и вычитание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0D5E26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двузначных и однозначных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486FBA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Вычитание двузначных и однозначных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 на умножение и деление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 два действия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Центр, радиус окружности и круга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F559CB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59CB">
              <w:rPr>
                <w:rFonts w:ascii="Times New Roman" w:hAnsi="Times New Roman" w:cs="Times New Roman"/>
                <w:b/>
                <w:sz w:val="22"/>
                <w:szCs w:val="22"/>
              </w:rPr>
              <w:t>2.111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двузначных чисел и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Вычитание двузначных чисел и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Числа, полученные при измерении стоимости и длины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Вычитание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Числа, полученные при измерении времени и массы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2.117</w:t>
            </w:r>
          </w:p>
          <w:p w:rsidR="00F559CB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примеров, сравнение чисел, в два действия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Числа, полученные при изменении двумя мерами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с мерами длины и стоимости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 с мерами длины и стоимости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Получение в сумме круглых десятков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7989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F559CB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Получение в сумме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9" w:rsidRPr="007A6C32" w:rsidRDefault="00C77989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9" w:rsidRPr="007A6C32" w:rsidRDefault="00C77989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Default="00C55EC5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Default="00C55EC5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C55EC5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Получение 100 в сумме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2.127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в два действия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Контрольная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2.129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Вычитание однозначных чисел из круглых десятков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Закрепление пройденного материала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Вычитание двузначных из круглых десятков с переходом через разряд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Вычитание из сотни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сравнение выражений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Подготовка к контрольным заданиям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2.139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Меры времени – сутки, минута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 с мерами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Мера времени минута, час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Определение времени по часам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59CB">
              <w:rPr>
                <w:rFonts w:ascii="Times New Roman" w:hAnsi="Times New Roman" w:cs="Times New Roman"/>
                <w:b/>
                <w:sz w:val="22"/>
                <w:szCs w:val="22"/>
              </w:rPr>
              <w:t>2.143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Умножение и деление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F559CB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Табличное решение примеров на 3,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Табличное решение примеров на 5,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по содержанию. Деление на 2 равные части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3 равные части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4 равные части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2.149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Деление на 5 равных частей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Порядок действий в примерах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35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Проверочная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Повторение </w:t>
            </w:r>
          </w:p>
          <w:p w:rsidR="00C55EC5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Сложение и вычитание чисел вида </w:t>
            </w: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9+4  </w:t>
            </w:r>
          </w:p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13-4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Сложение и вычитание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Увеличение и уменьшение на 1 в пределах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со скобками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Контрольная работа за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2.159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примеров с мерами длины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Контрольная работа за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Решение задач с мерами массы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2.165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Геометрические чертежи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A6C32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55EC5" w:rsidRPr="007A6C32" w:rsidTr="00BF0396">
        <w:trPr>
          <w:trHeight w:val="27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343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C5" w:rsidRPr="007A6C32" w:rsidRDefault="00C55EC5" w:rsidP="007A6C32">
            <w:pPr>
              <w:spacing w:line="120" w:lineRule="atLeas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5" w:rsidRPr="007A6C32" w:rsidRDefault="00C55EC5" w:rsidP="007A6C32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9A2132" w:rsidRDefault="009A2132" w:rsidP="009A2132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9A2132" w:rsidSect="009A09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D1E"/>
    <w:multiLevelType w:val="multilevel"/>
    <w:tmpl w:val="11B22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A4D9A"/>
    <w:multiLevelType w:val="multilevel"/>
    <w:tmpl w:val="B932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B0835"/>
    <w:multiLevelType w:val="multilevel"/>
    <w:tmpl w:val="3836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A0729"/>
    <w:multiLevelType w:val="multilevel"/>
    <w:tmpl w:val="A040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B6289"/>
    <w:multiLevelType w:val="multilevel"/>
    <w:tmpl w:val="D5106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5F2F74"/>
    <w:multiLevelType w:val="multilevel"/>
    <w:tmpl w:val="8668B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635176"/>
    <w:multiLevelType w:val="multilevel"/>
    <w:tmpl w:val="CC461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CA4137"/>
    <w:multiLevelType w:val="multilevel"/>
    <w:tmpl w:val="1B388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D969BB"/>
    <w:multiLevelType w:val="multilevel"/>
    <w:tmpl w:val="039A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0A2B3C"/>
    <w:multiLevelType w:val="multilevel"/>
    <w:tmpl w:val="9D20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5F5599"/>
    <w:multiLevelType w:val="multilevel"/>
    <w:tmpl w:val="384A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993F40"/>
    <w:multiLevelType w:val="multilevel"/>
    <w:tmpl w:val="6C927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581C2F"/>
    <w:multiLevelType w:val="multilevel"/>
    <w:tmpl w:val="BD00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692CA1"/>
    <w:multiLevelType w:val="multilevel"/>
    <w:tmpl w:val="A9442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4802C6"/>
    <w:multiLevelType w:val="multilevel"/>
    <w:tmpl w:val="0AC69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0738B8"/>
    <w:multiLevelType w:val="multilevel"/>
    <w:tmpl w:val="78C6E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8879E2"/>
    <w:multiLevelType w:val="multilevel"/>
    <w:tmpl w:val="5F56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5250AA"/>
    <w:multiLevelType w:val="multilevel"/>
    <w:tmpl w:val="7ED65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4E370DF"/>
    <w:multiLevelType w:val="multilevel"/>
    <w:tmpl w:val="F46E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2833F5"/>
    <w:multiLevelType w:val="multilevel"/>
    <w:tmpl w:val="D1728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722419"/>
    <w:multiLevelType w:val="multilevel"/>
    <w:tmpl w:val="2144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82E63F0"/>
    <w:multiLevelType w:val="multilevel"/>
    <w:tmpl w:val="73282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8551F0F"/>
    <w:multiLevelType w:val="multilevel"/>
    <w:tmpl w:val="67B28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8A76D1E"/>
    <w:multiLevelType w:val="multilevel"/>
    <w:tmpl w:val="B93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A9201C3"/>
    <w:multiLevelType w:val="multilevel"/>
    <w:tmpl w:val="934C5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F4F51BF"/>
    <w:multiLevelType w:val="multilevel"/>
    <w:tmpl w:val="8CB8F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FC755AA"/>
    <w:multiLevelType w:val="multilevel"/>
    <w:tmpl w:val="252C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17362D8"/>
    <w:multiLevelType w:val="multilevel"/>
    <w:tmpl w:val="9FAAE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957C64"/>
    <w:multiLevelType w:val="multilevel"/>
    <w:tmpl w:val="B316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1975EC6"/>
    <w:multiLevelType w:val="multilevel"/>
    <w:tmpl w:val="5F0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2315F7C"/>
    <w:multiLevelType w:val="multilevel"/>
    <w:tmpl w:val="BEC29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29F6066"/>
    <w:multiLevelType w:val="multilevel"/>
    <w:tmpl w:val="DE2E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2B52CEB"/>
    <w:multiLevelType w:val="multilevel"/>
    <w:tmpl w:val="C9E03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31920A5"/>
    <w:multiLevelType w:val="multilevel"/>
    <w:tmpl w:val="3892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3372291"/>
    <w:multiLevelType w:val="multilevel"/>
    <w:tmpl w:val="8CBE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41859E7"/>
    <w:multiLevelType w:val="multilevel"/>
    <w:tmpl w:val="903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4DE13B2"/>
    <w:multiLevelType w:val="multilevel"/>
    <w:tmpl w:val="8F02E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5266134"/>
    <w:multiLevelType w:val="multilevel"/>
    <w:tmpl w:val="9C8AD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54C14E5"/>
    <w:multiLevelType w:val="multilevel"/>
    <w:tmpl w:val="9C26D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64B470E"/>
    <w:multiLevelType w:val="multilevel"/>
    <w:tmpl w:val="6B087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74717CA"/>
    <w:multiLevelType w:val="multilevel"/>
    <w:tmpl w:val="98044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7A04D5D"/>
    <w:multiLevelType w:val="multilevel"/>
    <w:tmpl w:val="74507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8A85D42"/>
    <w:multiLevelType w:val="multilevel"/>
    <w:tmpl w:val="C862E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8DA6A0E"/>
    <w:multiLevelType w:val="multilevel"/>
    <w:tmpl w:val="E392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8F62695"/>
    <w:multiLevelType w:val="multilevel"/>
    <w:tmpl w:val="A0546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9086080"/>
    <w:multiLevelType w:val="multilevel"/>
    <w:tmpl w:val="D6284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9B549C6"/>
    <w:multiLevelType w:val="multilevel"/>
    <w:tmpl w:val="E256C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AC3338C"/>
    <w:multiLevelType w:val="multilevel"/>
    <w:tmpl w:val="907EB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AF0014D"/>
    <w:multiLevelType w:val="multilevel"/>
    <w:tmpl w:val="101A2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C324280"/>
    <w:multiLevelType w:val="multilevel"/>
    <w:tmpl w:val="C0447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DAF4A7B"/>
    <w:multiLevelType w:val="multilevel"/>
    <w:tmpl w:val="3CF8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E367ADD"/>
    <w:multiLevelType w:val="multilevel"/>
    <w:tmpl w:val="7E60B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85500E"/>
    <w:multiLevelType w:val="multilevel"/>
    <w:tmpl w:val="FDFC3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F2B4842"/>
    <w:multiLevelType w:val="multilevel"/>
    <w:tmpl w:val="C054F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F4C2D31"/>
    <w:multiLevelType w:val="multilevel"/>
    <w:tmpl w:val="D018A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F947C86"/>
    <w:multiLevelType w:val="multilevel"/>
    <w:tmpl w:val="026C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08F13AA"/>
    <w:multiLevelType w:val="multilevel"/>
    <w:tmpl w:val="48902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0B849E8"/>
    <w:multiLevelType w:val="multilevel"/>
    <w:tmpl w:val="37A87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27E550A"/>
    <w:multiLevelType w:val="multilevel"/>
    <w:tmpl w:val="2F5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2F80D2B"/>
    <w:multiLevelType w:val="multilevel"/>
    <w:tmpl w:val="D7DA7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4EE45C4"/>
    <w:multiLevelType w:val="multilevel"/>
    <w:tmpl w:val="8732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51B0ED0"/>
    <w:multiLevelType w:val="multilevel"/>
    <w:tmpl w:val="FC5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7224691"/>
    <w:multiLevelType w:val="multilevel"/>
    <w:tmpl w:val="DB5C1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77828CF"/>
    <w:multiLevelType w:val="multilevel"/>
    <w:tmpl w:val="97DA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8514035"/>
    <w:multiLevelType w:val="multilevel"/>
    <w:tmpl w:val="DA72E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94B39E3"/>
    <w:multiLevelType w:val="multilevel"/>
    <w:tmpl w:val="DFF8B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A254EB1"/>
    <w:multiLevelType w:val="multilevel"/>
    <w:tmpl w:val="696CC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B4A5818"/>
    <w:multiLevelType w:val="multilevel"/>
    <w:tmpl w:val="924C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B5A3511"/>
    <w:multiLevelType w:val="multilevel"/>
    <w:tmpl w:val="048C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BF14E0E"/>
    <w:multiLevelType w:val="multilevel"/>
    <w:tmpl w:val="8C8A2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C4155D7"/>
    <w:multiLevelType w:val="multilevel"/>
    <w:tmpl w:val="B11CF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DF51F2F"/>
    <w:multiLevelType w:val="multilevel"/>
    <w:tmpl w:val="F73A0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E58686A"/>
    <w:multiLevelType w:val="multilevel"/>
    <w:tmpl w:val="D10E9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F0278C6"/>
    <w:multiLevelType w:val="multilevel"/>
    <w:tmpl w:val="356AA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FA553E3"/>
    <w:multiLevelType w:val="multilevel"/>
    <w:tmpl w:val="C47C3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0B5161C"/>
    <w:multiLevelType w:val="multilevel"/>
    <w:tmpl w:val="B928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272413A"/>
    <w:multiLevelType w:val="multilevel"/>
    <w:tmpl w:val="2EA85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3FB3E6E"/>
    <w:multiLevelType w:val="multilevel"/>
    <w:tmpl w:val="8CEE2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5452BDD"/>
    <w:multiLevelType w:val="multilevel"/>
    <w:tmpl w:val="EDC0A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5713742"/>
    <w:multiLevelType w:val="multilevel"/>
    <w:tmpl w:val="43825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5A87E13"/>
    <w:multiLevelType w:val="multilevel"/>
    <w:tmpl w:val="EEE0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6317705"/>
    <w:multiLevelType w:val="multilevel"/>
    <w:tmpl w:val="85AA2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759634D"/>
    <w:multiLevelType w:val="multilevel"/>
    <w:tmpl w:val="AB2A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76F201A"/>
    <w:multiLevelType w:val="multilevel"/>
    <w:tmpl w:val="62EC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7AA77C7"/>
    <w:multiLevelType w:val="multilevel"/>
    <w:tmpl w:val="CE145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8F061C4"/>
    <w:multiLevelType w:val="multilevel"/>
    <w:tmpl w:val="EE1E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BF95949"/>
    <w:multiLevelType w:val="multilevel"/>
    <w:tmpl w:val="FDD8D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4C052FDD"/>
    <w:multiLevelType w:val="multilevel"/>
    <w:tmpl w:val="D004D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C5E6C79"/>
    <w:multiLevelType w:val="multilevel"/>
    <w:tmpl w:val="3530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E4605FA"/>
    <w:multiLevelType w:val="multilevel"/>
    <w:tmpl w:val="E9842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ECC1F15"/>
    <w:multiLevelType w:val="multilevel"/>
    <w:tmpl w:val="4774A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F006677"/>
    <w:multiLevelType w:val="multilevel"/>
    <w:tmpl w:val="6D58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F3F71AA"/>
    <w:multiLevelType w:val="multilevel"/>
    <w:tmpl w:val="CB32B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1A32ADB"/>
    <w:multiLevelType w:val="multilevel"/>
    <w:tmpl w:val="A1CEE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3C9110F"/>
    <w:multiLevelType w:val="multilevel"/>
    <w:tmpl w:val="31A85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4145967"/>
    <w:multiLevelType w:val="multilevel"/>
    <w:tmpl w:val="3472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48F3C78"/>
    <w:multiLevelType w:val="multilevel"/>
    <w:tmpl w:val="FAAAE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57D569F"/>
    <w:multiLevelType w:val="multilevel"/>
    <w:tmpl w:val="ACD60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5B2543A"/>
    <w:multiLevelType w:val="multilevel"/>
    <w:tmpl w:val="1B3E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6263DAD"/>
    <w:multiLevelType w:val="multilevel"/>
    <w:tmpl w:val="9D204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425738"/>
    <w:multiLevelType w:val="multilevel"/>
    <w:tmpl w:val="70AE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844627D"/>
    <w:multiLevelType w:val="multilevel"/>
    <w:tmpl w:val="38B4C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9C46E5E"/>
    <w:multiLevelType w:val="multilevel"/>
    <w:tmpl w:val="94864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B7278A3"/>
    <w:multiLevelType w:val="multilevel"/>
    <w:tmpl w:val="B5F8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DAB3CB4"/>
    <w:multiLevelType w:val="multilevel"/>
    <w:tmpl w:val="EC1C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E1467A9"/>
    <w:multiLevelType w:val="multilevel"/>
    <w:tmpl w:val="04A6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E7453E1"/>
    <w:multiLevelType w:val="multilevel"/>
    <w:tmpl w:val="71F2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F6F6374"/>
    <w:multiLevelType w:val="multilevel"/>
    <w:tmpl w:val="5D029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022335E"/>
    <w:multiLevelType w:val="multilevel"/>
    <w:tmpl w:val="921E3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16D5D83"/>
    <w:multiLevelType w:val="multilevel"/>
    <w:tmpl w:val="623E5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1D45D76"/>
    <w:multiLevelType w:val="multilevel"/>
    <w:tmpl w:val="89A62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22E4B45"/>
    <w:multiLevelType w:val="multilevel"/>
    <w:tmpl w:val="D162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2341FE9"/>
    <w:multiLevelType w:val="multilevel"/>
    <w:tmpl w:val="C054D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2F05623"/>
    <w:multiLevelType w:val="multilevel"/>
    <w:tmpl w:val="6470B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2FD4C07"/>
    <w:multiLevelType w:val="multilevel"/>
    <w:tmpl w:val="C758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36679C5"/>
    <w:multiLevelType w:val="multilevel"/>
    <w:tmpl w:val="AEAA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38E0AB0"/>
    <w:multiLevelType w:val="multilevel"/>
    <w:tmpl w:val="4082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39E636A"/>
    <w:multiLevelType w:val="multilevel"/>
    <w:tmpl w:val="6DCA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42E1353"/>
    <w:multiLevelType w:val="multilevel"/>
    <w:tmpl w:val="F1FAA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5123370"/>
    <w:multiLevelType w:val="multilevel"/>
    <w:tmpl w:val="224A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52F17CB"/>
    <w:multiLevelType w:val="multilevel"/>
    <w:tmpl w:val="E0DE2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5455A21"/>
    <w:multiLevelType w:val="multilevel"/>
    <w:tmpl w:val="D8B4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7587991"/>
    <w:multiLevelType w:val="multilevel"/>
    <w:tmpl w:val="F8045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7631118"/>
    <w:multiLevelType w:val="multilevel"/>
    <w:tmpl w:val="D482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7667789"/>
    <w:multiLevelType w:val="multilevel"/>
    <w:tmpl w:val="0DEC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80426C6"/>
    <w:multiLevelType w:val="multilevel"/>
    <w:tmpl w:val="8676D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89C6AFF"/>
    <w:multiLevelType w:val="multilevel"/>
    <w:tmpl w:val="EEB4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8A5504B"/>
    <w:multiLevelType w:val="multilevel"/>
    <w:tmpl w:val="2496E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8B82662"/>
    <w:multiLevelType w:val="multilevel"/>
    <w:tmpl w:val="898A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68E55E02"/>
    <w:multiLevelType w:val="multilevel"/>
    <w:tmpl w:val="6F0A3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69D32044"/>
    <w:multiLevelType w:val="multilevel"/>
    <w:tmpl w:val="357E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9E54090"/>
    <w:multiLevelType w:val="multilevel"/>
    <w:tmpl w:val="0F4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AF03709"/>
    <w:multiLevelType w:val="multilevel"/>
    <w:tmpl w:val="0A3E4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B9A4F4D"/>
    <w:multiLevelType w:val="multilevel"/>
    <w:tmpl w:val="E91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BAF6BB7"/>
    <w:multiLevelType w:val="multilevel"/>
    <w:tmpl w:val="1008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BC70FA9"/>
    <w:multiLevelType w:val="multilevel"/>
    <w:tmpl w:val="0A40A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CF94B12"/>
    <w:multiLevelType w:val="multilevel"/>
    <w:tmpl w:val="4F6E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CFF34EE"/>
    <w:multiLevelType w:val="multilevel"/>
    <w:tmpl w:val="A0F43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DAA6135"/>
    <w:multiLevelType w:val="multilevel"/>
    <w:tmpl w:val="E7508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DDB2C72"/>
    <w:multiLevelType w:val="multilevel"/>
    <w:tmpl w:val="AD9CA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E1A182B"/>
    <w:multiLevelType w:val="multilevel"/>
    <w:tmpl w:val="99BEA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6E213663"/>
    <w:multiLevelType w:val="multilevel"/>
    <w:tmpl w:val="58B48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EF50CF4"/>
    <w:multiLevelType w:val="multilevel"/>
    <w:tmpl w:val="4C1E8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F3D4EC7"/>
    <w:multiLevelType w:val="multilevel"/>
    <w:tmpl w:val="FDBA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F8B7630"/>
    <w:multiLevelType w:val="multilevel"/>
    <w:tmpl w:val="DA1E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70972619"/>
    <w:multiLevelType w:val="multilevel"/>
    <w:tmpl w:val="849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71482E31"/>
    <w:multiLevelType w:val="multilevel"/>
    <w:tmpl w:val="A906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71E82924"/>
    <w:multiLevelType w:val="multilevel"/>
    <w:tmpl w:val="1C9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72AB48F2"/>
    <w:multiLevelType w:val="multilevel"/>
    <w:tmpl w:val="4198B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733036E6"/>
    <w:multiLevelType w:val="multilevel"/>
    <w:tmpl w:val="A936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74203F5F"/>
    <w:multiLevelType w:val="multilevel"/>
    <w:tmpl w:val="CBF4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74676BE1"/>
    <w:multiLevelType w:val="multilevel"/>
    <w:tmpl w:val="AE68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74DA0DA5"/>
    <w:multiLevelType w:val="multilevel"/>
    <w:tmpl w:val="5836A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757D18EF"/>
    <w:multiLevelType w:val="multilevel"/>
    <w:tmpl w:val="68783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5A46A30"/>
    <w:multiLevelType w:val="multilevel"/>
    <w:tmpl w:val="E1A2C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5C3103E"/>
    <w:multiLevelType w:val="multilevel"/>
    <w:tmpl w:val="8DEE4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771E1037"/>
    <w:multiLevelType w:val="multilevel"/>
    <w:tmpl w:val="7118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7B22F07"/>
    <w:multiLevelType w:val="multilevel"/>
    <w:tmpl w:val="CAEC7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77D02CE8"/>
    <w:multiLevelType w:val="multilevel"/>
    <w:tmpl w:val="19B2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78010A6B"/>
    <w:multiLevelType w:val="multilevel"/>
    <w:tmpl w:val="DE2AA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8D31820"/>
    <w:multiLevelType w:val="multilevel"/>
    <w:tmpl w:val="5502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8E6731A"/>
    <w:multiLevelType w:val="multilevel"/>
    <w:tmpl w:val="11A40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7AD501B3"/>
    <w:multiLevelType w:val="multilevel"/>
    <w:tmpl w:val="9F0A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B3574E4"/>
    <w:multiLevelType w:val="multilevel"/>
    <w:tmpl w:val="5B10E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7B98531C"/>
    <w:multiLevelType w:val="multilevel"/>
    <w:tmpl w:val="52305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BFA7BB8"/>
    <w:multiLevelType w:val="multilevel"/>
    <w:tmpl w:val="3E22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C7C6248"/>
    <w:multiLevelType w:val="multilevel"/>
    <w:tmpl w:val="5C76A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D156EF8"/>
    <w:multiLevelType w:val="multilevel"/>
    <w:tmpl w:val="C71E6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DC0146D"/>
    <w:multiLevelType w:val="multilevel"/>
    <w:tmpl w:val="7DA0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EB35BA7"/>
    <w:multiLevelType w:val="multilevel"/>
    <w:tmpl w:val="E2DCA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F111282"/>
    <w:multiLevelType w:val="multilevel"/>
    <w:tmpl w:val="945A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F8A306F"/>
    <w:multiLevelType w:val="multilevel"/>
    <w:tmpl w:val="ABD8F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7FA079A0"/>
    <w:multiLevelType w:val="multilevel"/>
    <w:tmpl w:val="798EB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7FDA193A"/>
    <w:multiLevelType w:val="multilevel"/>
    <w:tmpl w:val="18105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6"/>
  </w:num>
  <w:num w:numId="2">
    <w:abstractNumId w:val="159"/>
  </w:num>
  <w:num w:numId="3">
    <w:abstractNumId w:val="147"/>
  </w:num>
  <w:num w:numId="4">
    <w:abstractNumId w:val="60"/>
  </w:num>
  <w:num w:numId="5">
    <w:abstractNumId w:val="87"/>
  </w:num>
  <w:num w:numId="6">
    <w:abstractNumId w:val="21"/>
  </w:num>
  <w:num w:numId="7">
    <w:abstractNumId w:val="25"/>
  </w:num>
  <w:num w:numId="8">
    <w:abstractNumId w:val="54"/>
  </w:num>
  <w:num w:numId="9">
    <w:abstractNumId w:val="26"/>
  </w:num>
  <w:num w:numId="10">
    <w:abstractNumId w:val="11"/>
  </w:num>
  <w:num w:numId="11">
    <w:abstractNumId w:val="58"/>
  </w:num>
  <w:num w:numId="12">
    <w:abstractNumId w:val="48"/>
  </w:num>
  <w:num w:numId="13">
    <w:abstractNumId w:val="72"/>
  </w:num>
  <w:num w:numId="14">
    <w:abstractNumId w:val="73"/>
  </w:num>
  <w:num w:numId="15">
    <w:abstractNumId w:val="167"/>
  </w:num>
  <w:num w:numId="16">
    <w:abstractNumId w:val="34"/>
  </w:num>
  <w:num w:numId="17">
    <w:abstractNumId w:val="117"/>
  </w:num>
  <w:num w:numId="18">
    <w:abstractNumId w:val="155"/>
  </w:num>
  <w:num w:numId="19">
    <w:abstractNumId w:val="96"/>
  </w:num>
  <w:num w:numId="20">
    <w:abstractNumId w:val="129"/>
  </w:num>
  <w:num w:numId="21">
    <w:abstractNumId w:val="7"/>
  </w:num>
  <w:num w:numId="22">
    <w:abstractNumId w:val="160"/>
  </w:num>
  <w:num w:numId="23">
    <w:abstractNumId w:val="13"/>
  </w:num>
  <w:num w:numId="24">
    <w:abstractNumId w:val="63"/>
  </w:num>
  <w:num w:numId="25">
    <w:abstractNumId w:val="105"/>
  </w:num>
  <w:num w:numId="26">
    <w:abstractNumId w:val="144"/>
  </w:num>
  <w:num w:numId="27">
    <w:abstractNumId w:val="47"/>
  </w:num>
  <w:num w:numId="28">
    <w:abstractNumId w:val="84"/>
  </w:num>
  <w:num w:numId="29">
    <w:abstractNumId w:val="64"/>
  </w:num>
  <w:num w:numId="30">
    <w:abstractNumId w:val="79"/>
  </w:num>
  <w:num w:numId="31">
    <w:abstractNumId w:val="14"/>
  </w:num>
  <w:num w:numId="32">
    <w:abstractNumId w:val="120"/>
  </w:num>
  <w:num w:numId="33">
    <w:abstractNumId w:val="121"/>
  </w:num>
  <w:num w:numId="34">
    <w:abstractNumId w:val="8"/>
  </w:num>
  <w:num w:numId="35">
    <w:abstractNumId w:val="43"/>
  </w:num>
  <w:num w:numId="36">
    <w:abstractNumId w:val="82"/>
  </w:num>
  <w:num w:numId="37">
    <w:abstractNumId w:val="150"/>
  </w:num>
  <w:num w:numId="38">
    <w:abstractNumId w:val="145"/>
  </w:num>
  <w:num w:numId="39">
    <w:abstractNumId w:val="31"/>
  </w:num>
  <w:num w:numId="40">
    <w:abstractNumId w:val="69"/>
  </w:num>
  <w:num w:numId="41">
    <w:abstractNumId w:val="86"/>
  </w:num>
  <w:num w:numId="42">
    <w:abstractNumId w:val="91"/>
  </w:num>
  <w:num w:numId="43">
    <w:abstractNumId w:val="143"/>
  </w:num>
  <w:num w:numId="44">
    <w:abstractNumId w:val="65"/>
  </w:num>
  <w:num w:numId="45">
    <w:abstractNumId w:val="40"/>
  </w:num>
  <w:num w:numId="46">
    <w:abstractNumId w:val="36"/>
  </w:num>
  <w:num w:numId="47">
    <w:abstractNumId w:val="17"/>
  </w:num>
  <w:num w:numId="48">
    <w:abstractNumId w:val="109"/>
  </w:num>
  <w:num w:numId="49">
    <w:abstractNumId w:val="20"/>
  </w:num>
  <w:num w:numId="50">
    <w:abstractNumId w:val="75"/>
  </w:num>
  <w:num w:numId="51">
    <w:abstractNumId w:val="50"/>
  </w:num>
  <w:num w:numId="52">
    <w:abstractNumId w:val="56"/>
  </w:num>
  <w:num w:numId="53">
    <w:abstractNumId w:val="163"/>
  </w:num>
  <w:num w:numId="54">
    <w:abstractNumId w:val="157"/>
  </w:num>
  <w:num w:numId="55">
    <w:abstractNumId w:val="28"/>
  </w:num>
  <w:num w:numId="56">
    <w:abstractNumId w:val="18"/>
  </w:num>
  <w:num w:numId="57">
    <w:abstractNumId w:val="131"/>
  </w:num>
  <w:num w:numId="58">
    <w:abstractNumId w:val="81"/>
  </w:num>
  <w:num w:numId="59">
    <w:abstractNumId w:val="33"/>
  </w:num>
  <w:num w:numId="60">
    <w:abstractNumId w:val="106"/>
  </w:num>
  <w:num w:numId="61">
    <w:abstractNumId w:val="156"/>
  </w:num>
  <w:num w:numId="62">
    <w:abstractNumId w:val="139"/>
  </w:num>
  <w:num w:numId="63">
    <w:abstractNumId w:val="116"/>
  </w:num>
  <w:num w:numId="64">
    <w:abstractNumId w:val="23"/>
  </w:num>
  <w:num w:numId="65">
    <w:abstractNumId w:val="97"/>
  </w:num>
  <w:num w:numId="66">
    <w:abstractNumId w:val="62"/>
  </w:num>
  <w:num w:numId="67">
    <w:abstractNumId w:val="164"/>
  </w:num>
  <w:num w:numId="68">
    <w:abstractNumId w:val="132"/>
  </w:num>
  <w:num w:numId="69">
    <w:abstractNumId w:val="95"/>
  </w:num>
  <w:num w:numId="70">
    <w:abstractNumId w:val="123"/>
  </w:num>
  <w:num w:numId="71">
    <w:abstractNumId w:val="119"/>
  </w:num>
  <w:num w:numId="72">
    <w:abstractNumId w:val="16"/>
  </w:num>
  <w:num w:numId="73">
    <w:abstractNumId w:val="5"/>
  </w:num>
  <w:num w:numId="74">
    <w:abstractNumId w:val="152"/>
  </w:num>
  <w:num w:numId="75">
    <w:abstractNumId w:val="24"/>
  </w:num>
  <w:num w:numId="76">
    <w:abstractNumId w:val="71"/>
  </w:num>
  <w:num w:numId="77">
    <w:abstractNumId w:val="89"/>
  </w:num>
  <w:num w:numId="78">
    <w:abstractNumId w:val="94"/>
  </w:num>
  <w:num w:numId="79">
    <w:abstractNumId w:val="98"/>
  </w:num>
  <w:num w:numId="80">
    <w:abstractNumId w:val="153"/>
  </w:num>
  <w:num w:numId="81">
    <w:abstractNumId w:val="118"/>
  </w:num>
  <w:num w:numId="82">
    <w:abstractNumId w:val="70"/>
  </w:num>
  <w:num w:numId="83">
    <w:abstractNumId w:val="148"/>
  </w:num>
  <w:num w:numId="84">
    <w:abstractNumId w:val="59"/>
  </w:num>
  <w:num w:numId="85">
    <w:abstractNumId w:val="10"/>
  </w:num>
  <w:num w:numId="86">
    <w:abstractNumId w:val="68"/>
  </w:num>
  <w:num w:numId="87">
    <w:abstractNumId w:val="39"/>
  </w:num>
  <w:num w:numId="88">
    <w:abstractNumId w:val="93"/>
  </w:num>
  <w:num w:numId="89">
    <w:abstractNumId w:val="92"/>
  </w:num>
  <w:num w:numId="90">
    <w:abstractNumId w:val="135"/>
  </w:num>
  <w:num w:numId="91">
    <w:abstractNumId w:val="35"/>
  </w:num>
  <w:num w:numId="92">
    <w:abstractNumId w:val="29"/>
  </w:num>
  <w:num w:numId="93">
    <w:abstractNumId w:val="110"/>
  </w:num>
  <w:num w:numId="94">
    <w:abstractNumId w:val="171"/>
  </w:num>
  <w:num w:numId="95">
    <w:abstractNumId w:val="146"/>
  </w:num>
  <w:num w:numId="96">
    <w:abstractNumId w:val="4"/>
  </w:num>
  <w:num w:numId="97">
    <w:abstractNumId w:val="22"/>
  </w:num>
  <w:num w:numId="98">
    <w:abstractNumId w:val="32"/>
  </w:num>
  <w:num w:numId="99">
    <w:abstractNumId w:val="140"/>
  </w:num>
  <w:num w:numId="100">
    <w:abstractNumId w:val="126"/>
  </w:num>
  <w:num w:numId="101">
    <w:abstractNumId w:val="100"/>
  </w:num>
  <w:num w:numId="102">
    <w:abstractNumId w:val="9"/>
  </w:num>
  <w:num w:numId="103">
    <w:abstractNumId w:val="127"/>
  </w:num>
  <w:num w:numId="104">
    <w:abstractNumId w:val="170"/>
  </w:num>
  <w:num w:numId="105">
    <w:abstractNumId w:val="77"/>
  </w:num>
  <w:num w:numId="106">
    <w:abstractNumId w:val="80"/>
  </w:num>
  <w:num w:numId="107">
    <w:abstractNumId w:val="173"/>
  </w:num>
  <w:num w:numId="108">
    <w:abstractNumId w:val="12"/>
  </w:num>
  <w:num w:numId="109">
    <w:abstractNumId w:val="102"/>
  </w:num>
  <w:num w:numId="110">
    <w:abstractNumId w:val="19"/>
  </w:num>
  <w:num w:numId="111">
    <w:abstractNumId w:val="104"/>
  </w:num>
  <w:num w:numId="112">
    <w:abstractNumId w:val="0"/>
  </w:num>
  <w:num w:numId="113">
    <w:abstractNumId w:val="67"/>
  </w:num>
  <w:num w:numId="114">
    <w:abstractNumId w:val="99"/>
  </w:num>
  <w:num w:numId="115">
    <w:abstractNumId w:val="61"/>
  </w:num>
  <w:num w:numId="116">
    <w:abstractNumId w:val="78"/>
  </w:num>
  <w:num w:numId="117">
    <w:abstractNumId w:val="125"/>
  </w:num>
  <w:num w:numId="118">
    <w:abstractNumId w:val="1"/>
  </w:num>
  <w:num w:numId="119">
    <w:abstractNumId w:val="141"/>
  </w:num>
  <w:num w:numId="120">
    <w:abstractNumId w:val="2"/>
  </w:num>
  <w:num w:numId="121">
    <w:abstractNumId w:val="161"/>
  </w:num>
  <w:num w:numId="122">
    <w:abstractNumId w:val="138"/>
  </w:num>
  <w:num w:numId="123">
    <w:abstractNumId w:val="136"/>
  </w:num>
  <w:num w:numId="124">
    <w:abstractNumId w:val="15"/>
  </w:num>
  <w:num w:numId="125">
    <w:abstractNumId w:val="172"/>
  </w:num>
  <w:num w:numId="126">
    <w:abstractNumId w:val="52"/>
  </w:num>
  <w:num w:numId="127">
    <w:abstractNumId w:val="27"/>
  </w:num>
  <w:num w:numId="128">
    <w:abstractNumId w:val="66"/>
  </w:num>
  <w:num w:numId="129">
    <w:abstractNumId w:val="168"/>
  </w:num>
  <w:num w:numId="130">
    <w:abstractNumId w:val="124"/>
  </w:num>
  <w:num w:numId="131">
    <w:abstractNumId w:val="53"/>
  </w:num>
  <w:num w:numId="132">
    <w:abstractNumId w:val="122"/>
  </w:num>
  <w:num w:numId="133">
    <w:abstractNumId w:val="85"/>
  </w:num>
  <w:num w:numId="134">
    <w:abstractNumId w:val="41"/>
  </w:num>
  <w:num w:numId="135">
    <w:abstractNumId w:val="44"/>
  </w:num>
  <w:num w:numId="136">
    <w:abstractNumId w:val="103"/>
  </w:num>
  <w:num w:numId="137">
    <w:abstractNumId w:val="90"/>
  </w:num>
  <w:num w:numId="138">
    <w:abstractNumId w:val="111"/>
  </w:num>
  <w:num w:numId="139">
    <w:abstractNumId w:val="166"/>
  </w:num>
  <w:num w:numId="140">
    <w:abstractNumId w:val="108"/>
  </w:num>
  <w:num w:numId="141">
    <w:abstractNumId w:val="38"/>
  </w:num>
  <w:num w:numId="142">
    <w:abstractNumId w:val="134"/>
  </w:num>
  <w:num w:numId="143">
    <w:abstractNumId w:val="133"/>
  </w:num>
  <w:num w:numId="144">
    <w:abstractNumId w:val="154"/>
  </w:num>
  <w:num w:numId="145">
    <w:abstractNumId w:val="45"/>
  </w:num>
  <w:num w:numId="146">
    <w:abstractNumId w:val="49"/>
  </w:num>
  <w:num w:numId="147">
    <w:abstractNumId w:val="42"/>
  </w:num>
  <w:num w:numId="148">
    <w:abstractNumId w:val="46"/>
  </w:num>
  <w:num w:numId="149">
    <w:abstractNumId w:val="174"/>
  </w:num>
  <w:num w:numId="150">
    <w:abstractNumId w:val="6"/>
  </w:num>
  <w:num w:numId="151">
    <w:abstractNumId w:val="114"/>
  </w:num>
  <w:num w:numId="152">
    <w:abstractNumId w:val="101"/>
  </w:num>
  <w:num w:numId="153">
    <w:abstractNumId w:val="165"/>
  </w:num>
  <w:num w:numId="154">
    <w:abstractNumId w:val="162"/>
  </w:num>
  <w:num w:numId="155">
    <w:abstractNumId w:val="158"/>
  </w:num>
  <w:num w:numId="156">
    <w:abstractNumId w:val="151"/>
  </w:num>
  <w:num w:numId="157">
    <w:abstractNumId w:val="83"/>
  </w:num>
  <w:num w:numId="158">
    <w:abstractNumId w:val="112"/>
  </w:num>
  <w:num w:numId="159">
    <w:abstractNumId w:val="57"/>
  </w:num>
  <w:num w:numId="160">
    <w:abstractNumId w:val="55"/>
  </w:num>
  <w:num w:numId="161">
    <w:abstractNumId w:val="107"/>
  </w:num>
  <w:num w:numId="162">
    <w:abstractNumId w:val="169"/>
  </w:num>
  <w:num w:numId="163">
    <w:abstractNumId w:val="128"/>
  </w:num>
  <w:num w:numId="164">
    <w:abstractNumId w:val="149"/>
  </w:num>
  <w:num w:numId="165">
    <w:abstractNumId w:val="115"/>
  </w:num>
  <w:num w:numId="166">
    <w:abstractNumId w:val="37"/>
  </w:num>
  <w:num w:numId="167">
    <w:abstractNumId w:val="130"/>
  </w:num>
  <w:num w:numId="168">
    <w:abstractNumId w:val="74"/>
  </w:num>
  <w:num w:numId="169">
    <w:abstractNumId w:val="88"/>
  </w:num>
  <w:num w:numId="170">
    <w:abstractNumId w:val="51"/>
  </w:num>
  <w:num w:numId="171">
    <w:abstractNumId w:val="3"/>
  </w:num>
  <w:num w:numId="172">
    <w:abstractNumId w:val="142"/>
  </w:num>
  <w:num w:numId="173">
    <w:abstractNumId w:val="137"/>
  </w:num>
  <w:num w:numId="174">
    <w:abstractNumId w:val="30"/>
  </w:num>
  <w:num w:numId="175">
    <w:abstractNumId w:val="113"/>
  </w:num>
  <w:numIdMacAtCleanup w:val="1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0938"/>
    <w:rsid w:val="00001362"/>
    <w:rsid w:val="0001717C"/>
    <w:rsid w:val="00046F6C"/>
    <w:rsid w:val="00056091"/>
    <w:rsid w:val="00077A6D"/>
    <w:rsid w:val="000B0A39"/>
    <w:rsid w:val="000D5E26"/>
    <w:rsid w:val="000E0E7E"/>
    <w:rsid w:val="000E6764"/>
    <w:rsid w:val="00110C40"/>
    <w:rsid w:val="001618B8"/>
    <w:rsid w:val="001707DF"/>
    <w:rsid w:val="001D73B5"/>
    <w:rsid w:val="001E5246"/>
    <w:rsid w:val="00237A31"/>
    <w:rsid w:val="002566C9"/>
    <w:rsid w:val="00296A7A"/>
    <w:rsid w:val="002B39FF"/>
    <w:rsid w:val="002C0CB7"/>
    <w:rsid w:val="00321A41"/>
    <w:rsid w:val="0033568C"/>
    <w:rsid w:val="00353965"/>
    <w:rsid w:val="003A1CD2"/>
    <w:rsid w:val="0044041E"/>
    <w:rsid w:val="0044223F"/>
    <w:rsid w:val="00463800"/>
    <w:rsid w:val="00486FBA"/>
    <w:rsid w:val="0049029D"/>
    <w:rsid w:val="004A105D"/>
    <w:rsid w:val="00502A8E"/>
    <w:rsid w:val="0054491E"/>
    <w:rsid w:val="00554109"/>
    <w:rsid w:val="00554A0F"/>
    <w:rsid w:val="005659B7"/>
    <w:rsid w:val="005773C3"/>
    <w:rsid w:val="005C79ED"/>
    <w:rsid w:val="005E00FA"/>
    <w:rsid w:val="0060500B"/>
    <w:rsid w:val="00612963"/>
    <w:rsid w:val="00667EF4"/>
    <w:rsid w:val="006772DF"/>
    <w:rsid w:val="006B45EE"/>
    <w:rsid w:val="006E639B"/>
    <w:rsid w:val="006F7F56"/>
    <w:rsid w:val="00700EA8"/>
    <w:rsid w:val="0075186E"/>
    <w:rsid w:val="00787BCD"/>
    <w:rsid w:val="007A6C32"/>
    <w:rsid w:val="007E4CFE"/>
    <w:rsid w:val="007E68FE"/>
    <w:rsid w:val="007F3920"/>
    <w:rsid w:val="0082063B"/>
    <w:rsid w:val="0088734D"/>
    <w:rsid w:val="008961DE"/>
    <w:rsid w:val="008A10EE"/>
    <w:rsid w:val="008B2060"/>
    <w:rsid w:val="008C062F"/>
    <w:rsid w:val="008C07F2"/>
    <w:rsid w:val="00933D31"/>
    <w:rsid w:val="0093453F"/>
    <w:rsid w:val="0094351B"/>
    <w:rsid w:val="0094702C"/>
    <w:rsid w:val="00983459"/>
    <w:rsid w:val="00993E1C"/>
    <w:rsid w:val="0099458E"/>
    <w:rsid w:val="009A0938"/>
    <w:rsid w:val="009A2132"/>
    <w:rsid w:val="009B3683"/>
    <w:rsid w:val="009B5909"/>
    <w:rsid w:val="009C56D9"/>
    <w:rsid w:val="009C5E56"/>
    <w:rsid w:val="009D4587"/>
    <w:rsid w:val="009F1AAE"/>
    <w:rsid w:val="009F6CE1"/>
    <w:rsid w:val="00A13733"/>
    <w:rsid w:val="00A17FEE"/>
    <w:rsid w:val="00A226E2"/>
    <w:rsid w:val="00A3388B"/>
    <w:rsid w:val="00A72758"/>
    <w:rsid w:val="00A947DA"/>
    <w:rsid w:val="00AB2ACA"/>
    <w:rsid w:val="00AC640F"/>
    <w:rsid w:val="00AD540E"/>
    <w:rsid w:val="00AE543E"/>
    <w:rsid w:val="00B00FDC"/>
    <w:rsid w:val="00B337D0"/>
    <w:rsid w:val="00B36F39"/>
    <w:rsid w:val="00B92230"/>
    <w:rsid w:val="00B93B6C"/>
    <w:rsid w:val="00BD3D17"/>
    <w:rsid w:val="00BD4126"/>
    <w:rsid w:val="00BE78D0"/>
    <w:rsid w:val="00BF0396"/>
    <w:rsid w:val="00BF12CB"/>
    <w:rsid w:val="00BF4259"/>
    <w:rsid w:val="00BF4FFA"/>
    <w:rsid w:val="00C0213D"/>
    <w:rsid w:val="00C0693B"/>
    <w:rsid w:val="00C06C20"/>
    <w:rsid w:val="00C2345A"/>
    <w:rsid w:val="00C27D6E"/>
    <w:rsid w:val="00C55EC5"/>
    <w:rsid w:val="00C701B4"/>
    <w:rsid w:val="00C77989"/>
    <w:rsid w:val="00CE2DC0"/>
    <w:rsid w:val="00CE60B6"/>
    <w:rsid w:val="00CF0260"/>
    <w:rsid w:val="00D032B9"/>
    <w:rsid w:val="00D4488B"/>
    <w:rsid w:val="00D550B4"/>
    <w:rsid w:val="00D56D75"/>
    <w:rsid w:val="00D9588B"/>
    <w:rsid w:val="00DC0A86"/>
    <w:rsid w:val="00E01192"/>
    <w:rsid w:val="00E33824"/>
    <w:rsid w:val="00E364BA"/>
    <w:rsid w:val="00E4749C"/>
    <w:rsid w:val="00E8493F"/>
    <w:rsid w:val="00E871D6"/>
    <w:rsid w:val="00E9545D"/>
    <w:rsid w:val="00EA7C3F"/>
    <w:rsid w:val="00F06723"/>
    <w:rsid w:val="00F54922"/>
    <w:rsid w:val="00F559CB"/>
    <w:rsid w:val="00FA19C9"/>
    <w:rsid w:val="00FD4923"/>
    <w:rsid w:val="00FD5E3D"/>
    <w:rsid w:val="00FE3F51"/>
    <w:rsid w:val="00F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0938"/>
  </w:style>
  <w:style w:type="table" w:styleId="a4">
    <w:name w:val="Table Grid"/>
    <w:basedOn w:val="a1"/>
    <w:uiPriority w:val="59"/>
    <w:qFormat/>
    <w:rsid w:val="00B92230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9834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98345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3509F-4B89-4B76-82CF-9491A9DA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2886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</cp:lastModifiedBy>
  <cp:revision>31</cp:revision>
  <cp:lastPrinted>2019-10-13T09:19:00Z</cp:lastPrinted>
  <dcterms:created xsi:type="dcterms:W3CDTF">2019-09-09T12:02:00Z</dcterms:created>
  <dcterms:modified xsi:type="dcterms:W3CDTF">2021-10-19T00:40:00Z</dcterms:modified>
</cp:coreProperties>
</file>